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EE99" w14:textId="77777777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5DBDFCD9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2774A3">
        <w:rPr>
          <w:rFonts w:ascii="Arial" w:eastAsia="Times New Roman" w:hAnsi="Arial" w:cs="Times New Roman"/>
          <w:sz w:val="24"/>
          <w:szCs w:val="24"/>
        </w:rPr>
        <w:t>Caleb O’Rear, CEO 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5C99E6EC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20E4589" w14:textId="0DA56D11" w:rsidR="002C5A5E" w:rsidRDefault="0035281B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March</w:t>
      </w:r>
      <w:r w:rsidR="000D3817">
        <w:rPr>
          <w:rFonts w:ascii="Arial" w:eastAsia="Times New Roman" w:hAnsi="Arial" w:cs="Times New Roman"/>
          <w:sz w:val="24"/>
          <w:szCs w:val="24"/>
        </w:rPr>
        <w:t xml:space="preserve"> 2024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 Financial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Leasing Report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– Susan Chism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2C5A5E">
        <w:rPr>
          <w:rFonts w:ascii="Arial" w:eastAsia="Times New Roman" w:hAnsi="Arial" w:cs="Times New Roman"/>
          <w:sz w:val="24"/>
          <w:szCs w:val="24"/>
        </w:rPr>
        <w:t>Dominus Commercial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7997C9F1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8D3800" w14:textId="5DF04AB0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Metrocrest Hospital Authority Chief Executive Officer Report, John Mahalik</w:t>
      </w:r>
    </w:p>
    <w:p w14:paraId="60AA32A9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C66755A" w14:textId="32C6685B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35281B">
        <w:rPr>
          <w:rFonts w:ascii="Arial" w:eastAsia="Times New Roman" w:hAnsi="Arial" w:cs="Times New Roman"/>
          <w:sz w:val="24"/>
          <w:szCs w:val="24"/>
        </w:rPr>
        <w:t>March</w:t>
      </w:r>
      <w:r w:rsidR="000D3817">
        <w:rPr>
          <w:rFonts w:ascii="Arial" w:eastAsia="Times New Roman" w:hAnsi="Arial" w:cs="Times New Roman"/>
          <w:sz w:val="24"/>
          <w:szCs w:val="24"/>
        </w:rPr>
        <w:t xml:space="preserve"> 2024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01B0F67C" w14:textId="31C40AFD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  <w:t>COO Report, Krista Weinstein</w:t>
      </w:r>
      <w:r w:rsidR="0065517A">
        <w:rPr>
          <w:rFonts w:ascii="Arial" w:eastAsia="Times New Roman" w:hAnsi="Arial" w:cs="Times New Roman"/>
          <w:sz w:val="24"/>
          <w:szCs w:val="24"/>
        </w:rPr>
        <w:t>.</w:t>
      </w:r>
    </w:p>
    <w:p w14:paraId="132B59F0" w14:textId="77777777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BF20C1" w14:textId="1537AD42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 w:rsidR="009A13FF"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5858893E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95F68C" w14:textId="2B47A118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35281B">
        <w:rPr>
          <w:rFonts w:ascii="Arial" w:eastAsia="Times New Roman" w:hAnsi="Arial" w:cs="Times New Roman"/>
          <w:sz w:val="24"/>
          <w:szCs w:val="24"/>
        </w:rPr>
        <w:t>March 19, 2024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CF02676" w14:textId="24AA8600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>Approve MHA Financial Statements for</w:t>
      </w:r>
      <w:r w:rsidR="0035281B">
        <w:rPr>
          <w:rFonts w:ascii="Arial" w:eastAsia="Times New Roman" w:hAnsi="Arial" w:cs="Times New Roman"/>
          <w:sz w:val="24"/>
          <w:szCs w:val="24"/>
        </w:rPr>
        <w:t xml:space="preserve"> March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414369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3099BC2A" w14:textId="77777777" w:rsidR="00D456E1" w:rsidRDefault="00D456E1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E2A25D" w14:textId="505BF908" w:rsidR="002C5A5E" w:rsidRPr="002C5A5E" w:rsidRDefault="0065517A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281B">
        <w:rPr>
          <w:rFonts w:ascii="Arial" w:hAnsi="Arial" w:cs="Arial"/>
          <w:sz w:val="24"/>
          <w:szCs w:val="24"/>
        </w:rPr>
        <w:t>0</w:t>
      </w:r>
      <w:r w:rsidR="002C5A5E" w:rsidRPr="002C5A5E">
        <w:rPr>
          <w:rFonts w:ascii="Arial" w:hAnsi="Arial" w:cs="Arial"/>
          <w:sz w:val="24"/>
          <w:szCs w:val="24"/>
        </w:rPr>
        <w:t>.</w:t>
      </w:r>
      <w:r w:rsidR="002C5A5E" w:rsidRPr="002C5A5E">
        <w:rPr>
          <w:rFonts w:ascii="Arial" w:hAnsi="Arial" w:cs="Arial"/>
          <w:sz w:val="24"/>
          <w:szCs w:val="24"/>
        </w:rPr>
        <w:tab/>
      </w:r>
      <w:r w:rsidR="00A20434" w:rsidRPr="002C5A5E">
        <w:rPr>
          <w:rFonts w:ascii="Arial" w:hAnsi="Arial" w:cs="Arial"/>
          <w:sz w:val="24"/>
          <w:szCs w:val="24"/>
        </w:rPr>
        <w:t xml:space="preserve"> </w:t>
      </w:r>
      <w:r w:rsidR="002C5A5E" w:rsidRPr="002C5A5E">
        <w:rPr>
          <w:rFonts w:ascii="Arial" w:hAnsi="Arial" w:cs="Arial"/>
          <w:sz w:val="24"/>
          <w:szCs w:val="24"/>
        </w:rPr>
        <w:t>Designation of Purely Consulting Expert</w:t>
      </w:r>
    </w:p>
    <w:p w14:paraId="4E7BA965" w14:textId="77777777" w:rsidR="002C5A5E" w:rsidRDefault="002C5A5E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91E58D6" w14:textId="059B6106" w:rsidR="002C5A5E" w:rsidRDefault="002C5A5E" w:rsidP="002C5A5E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="00414369">
        <w:rPr>
          <w:rFonts w:ascii="Arial" w:hAnsi="Arial" w:cs="Arial"/>
          <w:sz w:val="24"/>
          <w:szCs w:val="24"/>
          <w:lang w:val="en"/>
        </w:rPr>
        <w:t>David Margulies</w:t>
      </w:r>
      <w:r w:rsidRPr="00770A17">
        <w:rPr>
          <w:rFonts w:ascii="Arial" w:hAnsi="Arial" w:cs="Arial"/>
          <w:sz w:val="24"/>
          <w:szCs w:val="24"/>
          <w:lang w:val="en"/>
        </w:rPr>
        <w:t>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0D5498FF" w14:textId="3E57BF1C" w:rsidR="00A20434" w:rsidRDefault="00A20434" w:rsidP="00A20434">
      <w:pPr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1A615CC" w14:textId="77777777" w:rsidR="00404A62" w:rsidRPr="00770A17" w:rsidRDefault="00404A62" w:rsidP="00404A62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624F6B3" w14:textId="4B92F3F6" w:rsidR="002C5A5E" w:rsidRPr="009A13FF" w:rsidRDefault="009A13FF" w:rsidP="002C5A5E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35281B">
        <w:rPr>
          <w:rFonts w:ascii="Arial" w:eastAsia="Times New Roman" w:hAnsi="Arial" w:cs="Times New Roman"/>
          <w:sz w:val="24"/>
          <w:szCs w:val="24"/>
        </w:rPr>
        <w:t>1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  <w:r w:rsidR="002C5A5E">
        <w:rPr>
          <w:rFonts w:ascii="Arial" w:eastAsia="Times New Roman" w:hAnsi="Arial" w:cs="Times New Roman"/>
          <w:sz w:val="24"/>
          <w:szCs w:val="24"/>
        </w:rPr>
        <w:tab/>
      </w:r>
      <w:r w:rsidR="002C5A5E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2C5A5E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13190626" w14:textId="1538489A" w:rsidR="002C5A5E" w:rsidRDefault="002C5A5E" w:rsidP="002C5A5E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t>The Board of Directors may meet in Executive Session to deliberate the lease or sale of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2B45F7AA" w14:textId="77777777" w:rsidR="0035281B" w:rsidRDefault="0035281B" w:rsidP="002C5A5E">
      <w:pPr>
        <w:ind w:left="720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45D1C26D" w14:textId="7F077E0F" w:rsidR="00A675F9" w:rsidRDefault="00A675F9" w:rsidP="0065517A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>1</w:t>
      </w:r>
      <w:r w:rsidR="0035281B">
        <w:rPr>
          <w:rFonts w:ascii="Arial" w:eastAsia="Times New Roman" w:hAnsi="Arial" w:cs="Times New Roman"/>
          <w:sz w:val="24"/>
          <w:szCs w:val="24"/>
        </w:rPr>
        <w:t>2</w:t>
      </w:r>
      <w:r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2C5A5E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</w:p>
    <w:p w14:paraId="4D3B2269" w14:textId="77777777" w:rsidR="00385152" w:rsidRDefault="00385152" w:rsidP="00385152">
      <w:pPr>
        <w:widowControl w:val="0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1E7160" w14:textId="79BDEBBD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528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3D91961A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35281B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22DB" w14:textId="77777777" w:rsidR="00460E35" w:rsidRDefault="00460E35">
      <w:pPr>
        <w:spacing w:before="0" w:after="0"/>
      </w:pPr>
      <w:r>
        <w:separator/>
      </w:r>
    </w:p>
  </w:endnote>
  <w:endnote w:type="continuationSeparator" w:id="0">
    <w:p w14:paraId="414D6639" w14:textId="77777777" w:rsidR="00460E35" w:rsidRDefault="00460E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72CF" w14:textId="77777777" w:rsidR="00460E35" w:rsidRDefault="00460E35">
      <w:pPr>
        <w:spacing w:before="0" w:after="0"/>
      </w:pPr>
      <w:r>
        <w:separator/>
      </w:r>
    </w:p>
  </w:footnote>
  <w:footnote w:type="continuationSeparator" w:id="0">
    <w:p w14:paraId="248238B5" w14:textId="77777777" w:rsidR="00460E35" w:rsidRDefault="00460E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7CE326A3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35281B">
      <w:rPr>
        <w:rFonts w:ascii="Arial" w:hAnsi="Arial" w:cs="Arial"/>
        <w:color w:val="000000"/>
        <w:sz w:val="24"/>
        <w:szCs w:val="24"/>
      </w:rPr>
      <w:t>April 16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2C5A5E">
      <w:rPr>
        <w:rFonts w:ascii="Arial" w:hAnsi="Arial" w:cs="Arial"/>
        <w:color w:val="000000"/>
        <w:sz w:val="24"/>
        <w:szCs w:val="24"/>
      </w:rPr>
      <w:t>4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2DF36A4F" w14:textId="59BD46B5" w:rsidR="005F3B00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A2719F">
      <w:rPr>
        <w:rFonts w:ascii="Arial" w:hAnsi="Arial" w:cs="Arial"/>
        <w:color w:val="000000"/>
        <w:sz w:val="24"/>
        <w:szCs w:val="24"/>
      </w:rPr>
      <w:t xml:space="preserve">  </w:t>
    </w:r>
    <w:r w:rsidR="005F3B00">
      <w:rPr>
        <w:rFonts w:ascii="Arial" w:hAnsi="Arial" w:cs="Arial"/>
        <w:color w:val="000000"/>
        <w:sz w:val="24"/>
        <w:szCs w:val="24"/>
      </w:rPr>
      <w:t>Carrollton Regional Medical Center</w:t>
    </w:r>
    <w:r w:rsidR="00A2719F">
      <w:rPr>
        <w:rFonts w:ascii="Arial" w:hAnsi="Arial" w:cs="Arial"/>
        <w:color w:val="000000"/>
        <w:sz w:val="24"/>
        <w:szCs w:val="24"/>
      </w:rPr>
      <w:t>,</w:t>
    </w:r>
    <w:r w:rsidR="005F3B00">
      <w:rPr>
        <w:rFonts w:ascii="Arial" w:hAnsi="Arial" w:cs="Arial"/>
        <w:color w:val="000000"/>
        <w:sz w:val="24"/>
        <w:szCs w:val="24"/>
      </w:rPr>
      <w:t xml:space="preserve"> 4343 N. Josey Lane, </w:t>
    </w:r>
  </w:p>
  <w:p w14:paraId="4DFF00E1" w14:textId="033B025F" w:rsidR="004F7144" w:rsidRPr="00C57D48" w:rsidRDefault="005F3B00" w:rsidP="005F3B00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4</w:t>
    </w:r>
    <w:r w:rsidRPr="005F3B00">
      <w:rPr>
        <w:rFonts w:ascii="Arial" w:hAnsi="Arial" w:cs="Arial"/>
        <w:color w:val="000000"/>
        <w:sz w:val="24"/>
        <w:szCs w:val="24"/>
        <w:vertAlign w:val="superscript"/>
      </w:rPr>
      <w:t>th</w:t>
    </w:r>
    <w:r>
      <w:rPr>
        <w:rFonts w:ascii="Arial" w:hAnsi="Arial" w:cs="Arial"/>
        <w:color w:val="000000"/>
        <w:sz w:val="24"/>
        <w:szCs w:val="24"/>
      </w:rPr>
      <w:t xml:space="preserve"> Floor Board Room    </w:t>
    </w:r>
    <w:r w:rsidR="00A2719F">
      <w:rPr>
        <w:rFonts w:ascii="Arial" w:hAnsi="Arial" w:cs="Arial"/>
        <w:color w:val="000000"/>
        <w:sz w:val="24"/>
        <w:szCs w:val="24"/>
      </w:rPr>
      <w:t>Carrollton, TX 750</w:t>
    </w:r>
    <w:r>
      <w:rPr>
        <w:rFonts w:ascii="Arial" w:hAnsi="Arial" w:cs="Arial"/>
        <w:color w:val="000000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B3F0A022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071F5"/>
    <w:rsid w:val="00011F34"/>
    <w:rsid w:val="00015E72"/>
    <w:rsid w:val="00021FD6"/>
    <w:rsid w:val="000309CF"/>
    <w:rsid w:val="00041D0F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B3FA9"/>
    <w:rsid w:val="000D3817"/>
    <w:rsid w:val="000D4564"/>
    <w:rsid w:val="000E48A8"/>
    <w:rsid w:val="000E72BF"/>
    <w:rsid w:val="00100367"/>
    <w:rsid w:val="00112E42"/>
    <w:rsid w:val="00126431"/>
    <w:rsid w:val="00126C31"/>
    <w:rsid w:val="001309A5"/>
    <w:rsid w:val="001373ED"/>
    <w:rsid w:val="001503E3"/>
    <w:rsid w:val="00156CC8"/>
    <w:rsid w:val="00174B62"/>
    <w:rsid w:val="00182F88"/>
    <w:rsid w:val="00186B3A"/>
    <w:rsid w:val="00190597"/>
    <w:rsid w:val="001A2D91"/>
    <w:rsid w:val="001C68A9"/>
    <w:rsid w:val="002075BE"/>
    <w:rsid w:val="00211987"/>
    <w:rsid w:val="00211ECD"/>
    <w:rsid w:val="00220D37"/>
    <w:rsid w:val="002418A5"/>
    <w:rsid w:val="00241F51"/>
    <w:rsid w:val="002768C8"/>
    <w:rsid w:val="002774A3"/>
    <w:rsid w:val="00292CDC"/>
    <w:rsid w:val="0029478F"/>
    <w:rsid w:val="002C0748"/>
    <w:rsid w:val="002C4E15"/>
    <w:rsid w:val="002C5A5E"/>
    <w:rsid w:val="002D78DC"/>
    <w:rsid w:val="002E753F"/>
    <w:rsid w:val="002F6A74"/>
    <w:rsid w:val="003041DB"/>
    <w:rsid w:val="0030456F"/>
    <w:rsid w:val="00310AA7"/>
    <w:rsid w:val="00322EDE"/>
    <w:rsid w:val="00325598"/>
    <w:rsid w:val="00333BC2"/>
    <w:rsid w:val="003413FC"/>
    <w:rsid w:val="0035281B"/>
    <w:rsid w:val="00353EAD"/>
    <w:rsid w:val="00354C85"/>
    <w:rsid w:val="003574E4"/>
    <w:rsid w:val="00372760"/>
    <w:rsid w:val="00375BED"/>
    <w:rsid w:val="00385152"/>
    <w:rsid w:val="003968BF"/>
    <w:rsid w:val="003A0634"/>
    <w:rsid w:val="003B2C28"/>
    <w:rsid w:val="003C2CE8"/>
    <w:rsid w:val="003D16A1"/>
    <w:rsid w:val="003E486B"/>
    <w:rsid w:val="00401028"/>
    <w:rsid w:val="00404A62"/>
    <w:rsid w:val="00404C7A"/>
    <w:rsid w:val="00410F3A"/>
    <w:rsid w:val="00414369"/>
    <w:rsid w:val="00433027"/>
    <w:rsid w:val="004502B2"/>
    <w:rsid w:val="00460E35"/>
    <w:rsid w:val="004657FA"/>
    <w:rsid w:val="004658BD"/>
    <w:rsid w:val="00482114"/>
    <w:rsid w:val="004847E0"/>
    <w:rsid w:val="00486FB9"/>
    <w:rsid w:val="00495A17"/>
    <w:rsid w:val="00495D6D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34E2A"/>
    <w:rsid w:val="00553E12"/>
    <w:rsid w:val="0055683C"/>
    <w:rsid w:val="005667E4"/>
    <w:rsid w:val="0058472A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23220"/>
    <w:rsid w:val="006369BD"/>
    <w:rsid w:val="006423F3"/>
    <w:rsid w:val="006441D6"/>
    <w:rsid w:val="0065517A"/>
    <w:rsid w:val="00691D27"/>
    <w:rsid w:val="0069527F"/>
    <w:rsid w:val="006A0E81"/>
    <w:rsid w:val="006C5402"/>
    <w:rsid w:val="006E4125"/>
    <w:rsid w:val="006E489F"/>
    <w:rsid w:val="006F43BF"/>
    <w:rsid w:val="006F6641"/>
    <w:rsid w:val="007028F6"/>
    <w:rsid w:val="007144F0"/>
    <w:rsid w:val="0071456B"/>
    <w:rsid w:val="00716FC1"/>
    <w:rsid w:val="00732F8D"/>
    <w:rsid w:val="00743FA8"/>
    <w:rsid w:val="0075768E"/>
    <w:rsid w:val="00785C3C"/>
    <w:rsid w:val="00786714"/>
    <w:rsid w:val="0079101B"/>
    <w:rsid w:val="00793302"/>
    <w:rsid w:val="007B2986"/>
    <w:rsid w:val="007C2C06"/>
    <w:rsid w:val="007C4642"/>
    <w:rsid w:val="007C6745"/>
    <w:rsid w:val="007E6579"/>
    <w:rsid w:val="007F143C"/>
    <w:rsid w:val="007F5EAD"/>
    <w:rsid w:val="00807195"/>
    <w:rsid w:val="00826627"/>
    <w:rsid w:val="00835DDB"/>
    <w:rsid w:val="008648AD"/>
    <w:rsid w:val="0087727F"/>
    <w:rsid w:val="008A7BBA"/>
    <w:rsid w:val="008B6EDC"/>
    <w:rsid w:val="008C680B"/>
    <w:rsid w:val="008C6B26"/>
    <w:rsid w:val="008C7AF6"/>
    <w:rsid w:val="009019EC"/>
    <w:rsid w:val="00902028"/>
    <w:rsid w:val="009032C7"/>
    <w:rsid w:val="00907D06"/>
    <w:rsid w:val="00930BD2"/>
    <w:rsid w:val="00931CE6"/>
    <w:rsid w:val="00932A93"/>
    <w:rsid w:val="00932F1A"/>
    <w:rsid w:val="0093798A"/>
    <w:rsid w:val="009406A5"/>
    <w:rsid w:val="0094240E"/>
    <w:rsid w:val="00953C1D"/>
    <w:rsid w:val="00957C15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20434"/>
    <w:rsid w:val="00A2719F"/>
    <w:rsid w:val="00A303EB"/>
    <w:rsid w:val="00A37811"/>
    <w:rsid w:val="00A43B25"/>
    <w:rsid w:val="00A55226"/>
    <w:rsid w:val="00A612DD"/>
    <w:rsid w:val="00A63EC9"/>
    <w:rsid w:val="00A675F9"/>
    <w:rsid w:val="00A7389A"/>
    <w:rsid w:val="00A8172E"/>
    <w:rsid w:val="00A970A5"/>
    <w:rsid w:val="00AA547E"/>
    <w:rsid w:val="00AB6904"/>
    <w:rsid w:val="00AC2533"/>
    <w:rsid w:val="00AC69E6"/>
    <w:rsid w:val="00AD7384"/>
    <w:rsid w:val="00AE0EE5"/>
    <w:rsid w:val="00AE7364"/>
    <w:rsid w:val="00AF413A"/>
    <w:rsid w:val="00B01449"/>
    <w:rsid w:val="00B10977"/>
    <w:rsid w:val="00B163D8"/>
    <w:rsid w:val="00B216F5"/>
    <w:rsid w:val="00B26B4F"/>
    <w:rsid w:val="00B341BE"/>
    <w:rsid w:val="00B35EF3"/>
    <w:rsid w:val="00B42137"/>
    <w:rsid w:val="00B7733E"/>
    <w:rsid w:val="00B97F7D"/>
    <w:rsid w:val="00BA442D"/>
    <w:rsid w:val="00BA4541"/>
    <w:rsid w:val="00BA55E4"/>
    <w:rsid w:val="00BA5F43"/>
    <w:rsid w:val="00BC0DD8"/>
    <w:rsid w:val="00BC2042"/>
    <w:rsid w:val="00BD0BC2"/>
    <w:rsid w:val="00BD3FCE"/>
    <w:rsid w:val="00BF0A49"/>
    <w:rsid w:val="00C0298B"/>
    <w:rsid w:val="00C3218E"/>
    <w:rsid w:val="00C445F6"/>
    <w:rsid w:val="00C5725C"/>
    <w:rsid w:val="00C57D48"/>
    <w:rsid w:val="00C61F9A"/>
    <w:rsid w:val="00C6275E"/>
    <w:rsid w:val="00C74D61"/>
    <w:rsid w:val="00C74F96"/>
    <w:rsid w:val="00C75759"/>
    <w:rsid w:val="00C81309"/>
    <w:rsid w:val="00C84177"/>
    <w:rsid w:val="00C93A1A"/>
    <w:rsid w:val="00CB1819"/>
    <w:rsid w:val="00CD49E1"/>
    <w:rsid w:val="00CD5B95"/>
    <w:rsid w:val="00CE5EB7"/>
    <w:rsid w:val="00CF2FAF"/>
    <w:rsid w:val="00D1649A"/>
    <w:rsid w:val="00D21472"/>
    <w:rsid w:val="00D44D85"/>
    <w:rsid w:val="00D456E1"/>
    <w:rsid w:val="00D53A37"/>
    <w:rsid w:val="00D568C0"/>
    <w:rsid w:val="00D65544"/>
    <w:rsid w:val="00D7749D"/>
    <w:rsid w:val="00D83A9E"/>
    <w:rsid w:val="00D92DDF"/>
    <w:rsid w:val="00DB0023"/>
    <w:rsid w:val="00DB243B"/>
    <w:rsid w:val="00DB29D7"/>
    <w:rsid w:val="00DB3DC8"/>
    <w:rsid w:val="00DD6AB6"/>
    <w:rsid w:val="00DE1EE0"/>
    <w:rsid w:val="00DE2AB0"/>
    <w:rsid w:val="00DE78A8"/>
    <w:rsid w:val="00DF4921"/>
    <w:rsid w:val="00E020A8"/>
    <w:rsid w:val="00E05A2E"/>
    <w:rsid w:val="00E1122F"/>
    <w:rsid w:val="00E167F9"/>
    <w:rsid w:val="00E30F17"/>
    <w:rsid w:val="00E374F7"/>
    <w:rsid w:val="00E3790B"/>
    <w:rsid w:val="00E70CA3"/>
    <w:rsid w:val="00E73E5F"/>
    <w:rsid w:val="00E77BC5"/>
    <w:rsid w:val="00E832A7"/>
    <w:rsid w:val="00E87705"/>
    <w:rsid w:val="00EB03CE"/>
    <w:rsid w:val="00EB5C97"/>
    <w:rsid w:val="00EC19EC"/>
    <w:rsid w:val="00ED158E"/>
    <w:rsid w:val="00EE4E0C"/>
    <w:rsid w:val="00F16981"/>
    <w:rsid w:val="00F31115"/>
    <w:rsid w:val="00F326C8"/>
    <w:rsid w:val="00F36C4B"/>
    <w:rsid w:val="00F67305"/>
    <w:rsid w:val="00F9748C"/>
    <w:rsid w:val="00FB0F3A"/>
    <w:rsid w:val="00FB3820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75FA-9AC9-4DD8-B8D8-1A67BB9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3</cp:revision>
  <cp:lastPrinted>2024-02-13T16:00:00Z</cp:lastPrinted>
  <dcterms:created xsi:type="dcterms:W3CDTF">2024-04-10T18:25:00Z</dcterms:created>
  <dcterms:modified xsi:type="dcterms:W3CDTF">2024-04-10T18:28:00Z</dcterms:modified>
</cp:coreProperties>
</file>